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FF847" w14:textId="76C748F5" w:rsidR="004F491C" w:rsidRPr="00314D5A" w:rsidRDefault="00314D5A" w:rsidP="00005F57">
      <w:pPr>
        <w:spacing w:line="360" w:lineRule="auto"/>
        <w:ind w:right="720"/>
        <w:jc w:val="both"/>
        <w:rPr>
          <w:rFonts w:ascii="Arial" w:hAnsi="Arial" w:cs="Arial"/>
          <w:b/>
          <w:color w:val="000000" w:themeColor="text1"/>
          <w:lang w:eastAsia="it-IT"/>
        </w:rPr>
      </w:pPr>
      <w:r w:rsidRPr="00314D5A">
        <w:rPr>
          <w:rFonts w:ascii="Arial" w:hAnsi="Arial" w:cs="Arial"/>
          <w:b/>
          <w:color w:val="000000" w:themeColor="text1"/>
        </w:rPr>
        <w:t xml:space="preserve">OGGETTO: Manifestazione di interesse finalizzata all’assegnazione in comodato d’uso dei locali dell’immobile di </w:t>
      </w:r>
      <w:proofErr w:type="spellStart"/>
      <w:r w:rsidRPr="00314D5A">
        <w:rPr>
          <w:rFonts w:ascii="Arial" w:hAnsi="Arial" w:cs="Arial"/>
          <w:b/>
          <w:color w:val="000000" w:themeColor="text1"/>
        </w:rPr>
        <w:t>proprieta’</w:t>
      </w:r>
      <w:proofErr w:type="spellEnd"/>
      <w:r w:rsidRPr="00314D5A">
        <w:rPr>
          <w:rFonts w:ascii="Arial" w:hAnsi="Arial" w:cs="Arial"/>
          <w:b/>
          <w:color w:val="000000" w:themeColor="text1"/>
        </w:rPr>
        <w:t xml:space="preserve"> comunale denominato “CICLOFFICINA – BIKE AND FAMILY PARK PERLO” sito in </w:t>
      </w:r>
      <w:proofErr w:type="spellStart"/>
      <w:r w:rsidRPr="00314D5A">
        <w:rPr>
          <w:rFonts w:ascii="Arial" w:hAnsi="Arial" w:cs="Arial"/>
          <w:b/>
          <w:color w:val="000000" w:themeColor="text1"/>
        </w:rPr>
        <w:t>loc</w:t>
      </w:r>
      <w:proofErr w:type="spellEnd"/>
      <w:r w:rsidRPr="00314D5A">
        <w:rPr>
          <w:rFonts w:ascii="Arial" w:hAnsi="Arial" w:cs="Arial"/>
          <w:b/>
          <w:color w:val="000000" w:themeColor="text1"/>
        </w:rPr>
        <w:t>. Assunta – Via Cola</w:t>
      </w:r>
    </w:p>
    <w:p w14:paraId="04649EC7" w14:textId="77777777" w:rsidR="004F491C" w:rsidRPr="00314D5A" w:rsidRDefault="00F7564E" w:rsidP="00005F57">
      <w:pPr>
        <w:pStyle w:val="Corpotesto"/>
        <w:tabs>
          <w:tab w:val="left" w:pos="3839"/>
          <w:tab w:val="left" w:pos="9546"/>
          <w:tab w:val="left" w:pos="9585"/>
          <w:tab w:val="left" w:pos="9633"/>
        </w:tabs>
        <w:spacing w:before="254" w:line="360" w:lineRule="auto"/>
        <w:ind w:left="117" w:right="2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Il sottoscritto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nato il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in qualità di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proofErr w:type="gramStart"/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pacing w:val="-37"/>
          <w:sz w:val="22"/>
          <w:szCs w:val="22"/>
          <w:u w:val="single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dell’Impresa</w:t>
      </w:r>
      <w:proofErr w:type="gramEnd"/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pacing w:val="-42"/>
          <w:sz w:val="22"/>
          <w:szCs w:val="22"/>
          <w:u w:val="single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con sede in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pacing w:val="-56"/>
          <w:sz w:val="22"/>
          <w:szCs w:val="22"/>
          <w:u w:val="single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con codice fiscale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con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partita IVA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n. </w:t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314D5A">
        <w:rPr>
          <w:rFonts w:ascii="Arial" w:hAnsi="Arial" w:cs="Arial"/>
          <w:color w:val="000000" w:themeColor="text1"/>
          <w:sz w:val="22"/>
          <w:szCs w:val="22"/>
          <w:u w:val="single"/>
        </w:rPr>
        <w:tab/>
        <w:t xml:space="preserve"> </w:t>
      </w:r>
    </w:p>
    <w:p w14:paraId="232BE9D3" w14:textId="77777777" w:rsidR="004F491C" w:rsidRPr="00314D5A" w:rsidRDefault="004F491C" w:rsidP="00005F57">
      <w:pPr>
        <w:pStyle w:val="Corpotesto"/>
        <w:spacing w:before="4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5F999" w14:textId="77777777" w:rsidR="004F491C" w:rsidRPr="00314D5A" w:rsidRDefault="00F7564E" w:rsidP="00005F57">
      <w:pPr>
        <w:spacing w:line="360" w:lineRule="auto"/>
        <w:ind w:left="1" w:right="1"/>
        <w:jc w:val="center"/>
        <w:rPr>
          <w:rFonts w:ascii="Arial" w:hAnsi="Arial" w:cs="Arial"/>
          <w:b/>
          <w:color w:val="000000" w:themeColor="text1"/>
        </w:rPr>
      </w:pPr>
      <w:r w:rsidRPr="00314D5A">
        <w:rPr>
          <w:rFonts w:ascii="Arial" w:hAnsi="Arial" w:cs="Arial"/>
          <w:b/>
          <w:color w:val="000000" w:themeColor="text1"/>
        </w:rPr>
        <w:t>MANIFESTA</w:t>
      </w:r>
      <w:r w:rsidRPr="00314D5A">
        <w:rPr>
          <w:rFonts w:ascii="Arial" w:hAnsi="Arial" w:cs="Arial"/>
          <w:b/>
          <w:color w:val="000000" w:themeColor="text1"/>
          <w:spacing w:val="-1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IL</w:t>
      </w:r>
      <w:r w:rsidRPr="00314D5A">
        <w:rPr>
          <w:rFonts w:ascii="Arial" w:hAnsi="Arial" w:cs="Arial"/>
          <w:b/>
          <w:color w:val="000000" w:themeColor="text1"/>
          <w:spacing w:val="-14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PROPRIO</w:t>
      </w:r>
      <w:r w:rsidRPr="00314D5A">
        <w:rPr>
          <w:rFonts w:ascii="Arial" w:hAnsi="Arial" w:cs="Arial"/>
          <w:b/>
          <w:color w:val="000000" w:themeColor="text1"/>
          <w:spacing w:val="-11"/>
        </w:rPr>
        <w:t xml:space="preserve"> </w:t>
      </w:r>
      <w:r w:rsidRPr="00314D5A">
        <w:rPr>
          <w:rFonts w:ascii="Arial" w:hAnsi="Arial" w:cs="Arial"/>
          <w:b/>
          <w:color w:val="000000" w:themeColor="text1"/>
          <w:spacing w:val="-2"/>
        </w:rPr>
        <w:t>INTERESSE</w:t>
      </w:r>
    </w:p>
    <w:p w14:paraId="6E355A64" w14:textId="77777777" w:rsidR="004F491C" w:rsidRPr="00314D5A" w:rsidRDefault="004F491C" w:rsidP="00005F57">
      <w:pPr>
        <w:pStyle w:val="Corpotesto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D9992E" w14:textId="02934D1D" w:rsidR="004F491C" w:rsidRPr="00314D5A" w:rsidRDefault="005A0172" w:rsidP="00005F57">
      <w:pPr>
        <w:spacing w:line="360" w:lineRule="auto"/>
        <w:ind w:left="117"/>
        <w:jc w:val="both"/>
        <w:rPr>
          <w:rFonts w:ascii="Arial" w:hAnsi="Arial" w:cs="Arial"/>
          <w:b/>
          <w:color w:val="000000" w:themeColor="text1"/>
        </w:rPr>
      </w:pPr>
      <w:r w:rsidRPr="00314D5A">
        <w:rPr>
          <w:rFonts w:ascii="Arial" w:hAnsi="Arial" w:cs="Arial"/>
          <w:b/>
          <w:color w:val="000000" w:themeColor="text1"/>
        </w:rPr>
        <w:t>Destinato esclusivamente ad una indagine di mercato</w:t>
      </w:r>
      <w:r w:rsidR="00F7564E" w:rsidRPr="00314D5A">
        <w:rPr>
          <w:rFonts w:ascii="Arial" w:hAnsi="Arial" w:cs="Arial"/>
          <w:b/>
          <w:color w:val="000000" w:themeColor="text1"/>
          <w:spacing w:val="-2"/>
        </w:rPr>
        <w:t>.</w:t>
      </w:r>
    </w:p>
    <w:p w14:paraId="29D62E16" w14:textId="77777777" w:rsidR="004F491C" w:rsidRPr="00314D5A" w:rsidRDefault="00F7564E" w:rsidP="00005F57">
      <w:pPr>
        <w:pStyle w:val="Corpotesto"/>
        <w:spacing w:line="360" w:lineRule="auto"/>
        <w:ind w:left="117" w:right="1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>A tal fine,</w:t>
      </w:r>
      <w:r w:rsidRPr="00314D5A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ai sensi degli art.46 e 47 del DPR 28.12.2000 n. 445, consapevole delle</w:t>
      </w:r>
      <w:r w:rsidRPr="00314D5A">
        <w:rPr>
          <w:rFonts w:ascii="Arial" w:hAnsi="Arial" w:cs="Arial"/>
          <w:color w:val="000000" w:themeColor="text1"/>
          <w:spacing w:val="16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sanzioni penali, ai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sensi e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per gli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effetti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degli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artt.75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e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76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del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medesimo DPR</w:t>
      </w:r>
      <w:r w:rsidRPr="00314D5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previste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per le ipotesi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di</w:t>
      </w:r>
      <w:r w:rsidRPr="00314D5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falsità in atti</w:t>
      </w:r>
      <w:r w:rsidRPr="00314D5A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e dichiarazioni mendaci ivi indicate,</w:t>
      </w:r>
    </w:p>
    <w:p w14:paraId="18B2DA8F" w14:textId="77777777" w:rsidR="004F491C" w:rsidRPr="00314D5A" w:rsidRDefault="00F7564E" w:rsidP="00FA6F5A">
      <w:pPr>
        <w:spacing w:before="275" w:line="360" w:lineRule="auto"/>
        <w:ind w:right="1"/>
        <w:jc w:val="center"/>
        <w:rPr>
          <w:rFonts w:ascii="Arial" w:hAnsi="Arial" w:cs="Arial"/>
          <w:b/>
          <w:color w:val="000000" w:themeColor="text1"/>
        </w:rPr>
      </w:pPr>
      <w:r w:rsidRPr="00314D5A">
        <w:rPr>
          <w:rFonts w:ascii="Arial" w:hAnsi="Arial" w:cs="Arial"/>
          <w:b/>
          <w:color w:val="000000" w:themeColor="text1"/>
          <w:spacing w:val="-2"/>
        </w:rPr>
        <w:t>DICHIARA:</w:t>
      </w:r>
    </w:p>
    <w:p w14:paraId="08453E27" w14:textId="6FC20A54" w:rsidR="005A0172" w:rsidRPr="00314D5A" w:rsidRDefault="005A0172" w:rsidP="00005F5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Di </w:t>
      </w:r>
      <w:r w:rsidR="00DE6D8B" w:rsidRPr="00314D5A">
        <w:rPr>
          <w:rFonts w:ascii="Arial" w:hAnsi="Arial" w:cs="Arial"/>
          <w:color w:val="000000" w:themeColor="text1"/>
          <w:sz w:val="22"/>
          <w:szCs w:val="22"/>
        </w:rPr>
        <w:t>aver raggiunto la maggiore età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D0B96F" w14:textId="78396C5A" w:rsidR="00DE6D8B" w:rsidRPr="00314D5A" w:rsidRDefault="00DE6D8B" w:rsidP="00005F5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314D5A">
        <w:rPr>
          <w:rFonts w:ascii="Arial" w:hAnsi="Arial" w:cs="Arial"/>
          <w:color w:val="000000" w:themeColor="text1"/>
          <w:sz w:val="22"/>
          <w:szCs w:val="22"/>
        </w:rPr>
        <w:t>di</w:t>
      </w:r>
      <w:proofErr w:type="gramEnd"/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essere in possesso della cittadinanza italiana o di uno degli Stati membri a</w:t>
      </w:r>
      <w:r w:rsidR="00FA6F5A">
        <w:rPr>
          <w:rFonts w:ascii="Arial" w:hAnsi="Arial" w:cs="Arial"/>
          <w:color w:val="000000" w:themeColor="text1"/>
          <w:sz w:val="22"/>
          <w:szCs w:val="22"/>
        </w:rPr>
        <w:t>ppartenenti all’Unione Europea;</w:t>
      </w:r>
    </w:p>
    <w:p w14:paraId="09DEFC80" w14:textId="77777777" w:rsidR="00DE6D8B" w:rsidRPr="00314D5A" w:rsidRDefault="005A0172" w:rsidP="00005F5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>Non trovarsi in alcuna delle situazioni che precludono la partecipazione alle procedure pubbliche ai sensi degli artt. 94 e 95 del D.Lgs. 36/2023;</w:t>
      </w:r>
    </w:p>
    <w:p w14:paraId="4C977D47" w14:textId="120E9F73" w:rsidR="00DE6D8B" w:rsidRPr="00314D5A" w:rsidRDefault="005A0172" w:rsidP="00005F5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>Non risultino debito</w:t>
      </w:r>
      <w:r w:rsidR="00314D5A" w:rsidRPr="00314D5A">
        <w:rPr>
          <w:rFonts w:ascii="Arial" w:hAnsi="Arial" w:cs="Arial"/>
          <w:color w:val="000000" w:themeColor="text1"/>
          <w:sz w:val="22"/>
          <w:szCs w:val="22"/>
        </w:rPr>
        <w:t>ri nei confronti del Comune di Perlo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 xml:space="preserve"> ai fini tributari (ICI, IMU, TASI, TARI, Imposta sulla pubblicità, Tassa Occupazione spazi pubblici).</w:t>
      </w:r>
    </w:p>
    <w:p w14:paraId="224BB411" w14:textId="77777777" w:rsidR="00DE6D8B" w:rsidRPr="00314D5A" w:rsidRDefault="005A0172" w:rsidP="00005F5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>Dichiarazione bancaria (non autocertificabile): intrattenere rapporti regolari e puntuali con almeno un Istituto bancario;</w:t>
      </w:r>
    </w:p>
    <w:p w14:paraId="3316808A" w14:textId="3C32427C" w:rsidR="00033BA1" w:rsidRPr="00314D5A" w:rsidRDefault="00033BA1" w:rsidP="00005F57">
      <w:pPr>
        <w:widowControl/>
        <w:adjustRightInd w:val="0"/>
        <w:spacing w:line="360" w:lineRule="auto"/>
        <w:ind w:left="360"/>
        <w:contextualSpacing/>
        <w:jc w:val="both"/>
        <w:rPr>
          <w:rFonts w:ascii="Arial" w:eastAsiaTheme="minorHAnsi" w:hAnsi="Arial" w:cs="Arial"/>
          <w:color w:val="000000" w:themeColor="text1"/>
        </w:rPr>
      </w:pPr>
      <w:r w:rsidRPr="00314D5A">
        <w:rPr>
          <w:rFonts w:ascii="Arial" w:eastAsiaTheme="minorHAnsi" w:hAnsi="Arial" w:cs="Arial"/>
          <w:color w:val="000000" w:themeColor="text1"/>
        </w:rPr>
        <w:t>d)</w:t>
      </w:r>
      <w:r w:rsidRPr="00314D5A">
        <w:rPr>
          <w:rFonts w:ascii="Arial" w:eastAsiaTheme="minorHAnsi" w:hAnsi="Arial" w:cs="Arial"/>
          <w:color w:val="000000" w:themeColor="text1"/>
        </w:rPr>
        <w:tab/>
        <w:t>di essere in regola relativamente alla posizione contributiva ed assistenziale dei dipendenti e collaboratori (se soggetti). A tale fine dichiara di poter produrre, alla data odierna, un D.U.R.C. positivo;</w:t>
      </w:r>
    </w:p>
    <w:p w14:paraId="7434D667" w14:textId="53B27F51" w:rsidR="004F491C" w:rsidRPr="00314D5A" w:rsidRDefault="00F7564E" w:rsidP="00005F57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contextualSpacing/>
        <w:rPr>
          <w:rFonts w:ascii="Arial" w:eastAsiaTheme="minorHAnsi" w:hAnsi="Arial" w:cs="Arial"/>
          <w:color w:val="000000" w:themeColor="text1"/>
        </w:rPr>
      </w:pPr>
      <w:r w:rsidRPr="00314D5A">
        <w:rPr>
          <w:rFonts w:ascii="Arial" w:hAnsi="Arial" w:cs="Arial"/>
          <w:color w:val="000000" w:themeColor="text1"/>
        </w:rPr>
        <w:t>di</w:t>
      </w:r>
      <w:r w:rsidRPr="00314D5A">
        <w:rPr>
          <w:rFonts w:ascii="Arial" w:hAnsi="Arial" w:cs="Arial"/>
          <w:color w:val="000000" w:themeColor="text1"/>
          <w:spacing w:val="-7"/>
        </w:rPr>
        <w:t xml:space="preserve"> </w:t>
      </w:r>
      <w:r w:rsidRPr="00314D5A">
        <w:rPr>
          <w:rFonts w:ascii="Arial" w:hAnsi="Arial" w:cs="Arial"/>
          <w:color w:val="000000" w:themeColor="text1"/>
        </w:rPr>
        <w:t>autorizzare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la stazione appaltante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ad</w:t>
      </w:r>
      <w:r w:rsidRPr="00314D5A">
        <w:rPr>
          <w:rFonts w:ascii="Arial" w:hAnsi="Arial" w:cs="Arial"/>
          <w:color w:val="000000" w:themeColor="text1"/>
          <w:spacing w:val="-3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effettuare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tutte</w:t>
      </w:r>
      <w:r w:rsidRPr="00314D5A">
        <w:rPr>
          <w:rFonts w:ascii="Arial" w:hAnsi="Arial" w:cs="Arial"/>
          <w:color w:val="000000" w:themeColor="text1"/>
          <w:spacing w:val="-9"/>
        </w:rPr>
        <w:t xml:space="preserve"> </w:t>
      </w:r>
      <w:r w:rsidRPr="00314D5A">
        <w:rPr>
          <w:rFonts w:ascii="Arial" w:hAnsi="Arial" w:cs="Arial"/>
          <w:color w:val="000000" w:themeColor="text1"/>
        </w:rPr>
        <w:t>le comunicazioni relative alla procedura</w:t>
      </w:r>
      <w:r w:rsidRPr="00314D5A">
        <w:rPr>
          <w:rFonts w:ascii="Arial" w:hAnsi="Arial" w:cs="Arial"/>
          <w:color w:val="000000" w:themeColor="text1"/>
          <w:spacing w:val="-9"/>
        </w:rPr>
        <w:t xml:space="preserve"> </w:t>
      </w:r>
      <w:r w:rsidRPr="00314D5A">
        <w:rPr>
          <w:rFonts w:ascii="Arial" w:hAnsi="Arial" w:cs="Arial"/>
          <w:color w:val="000000" w:themeColor="text1"/>
        </w:rPr>
        <w:t>in oggetto di cui all’art. 79 del D.Lgs. 163/2006 mediante PEC all’indirizzo:</w:t>
      </w:r>
    </w:p>
    <w:p w14:paraId="2A122292" w14:textId="682EBF9B" w:rsidR="004F491C" w:rsidRDefault="00F7564E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  <w:spacing w:val="-2"/>
        </w:rPr>
      </w:pPr>
      <w:r w:rsidRPr="00314D5A">
        <w:rPr>
          <w:rFonts w:ascii="Arial" w:hAnsi="Arial" w:cs="Arial"/>
          <w:color w:val="000000" w:themeColor="text1"/>
          <w:spacing w:val="-2"/>
        </w:rPr>
        <w:t>………………………………………………………………………………………………………....</w:t>
      </w:r>
    </w:p>
    <w:p w14:paraId="464F7143" w14:textId="77777777" w:rsidR="00E674B0" w:rsidRDefault="00E674B0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  <w:spacing w:val="-2"/>
        </w:rPr>
      </w:pPr>
    </w:p>
    <w:p w14:paraId="70B8FB11" w14:textId="77777777" w:rsidR="00E674B0" w:rsidRDefault="00E674B0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  <w:spacing w:val="-2"/>
        </w:rPr>
      </w:pPr>
    </w:p>
    <w:p w14:paraId="0384B251" w14:textId="77777777" w:rsidR="00E674B0" w:rsidRDefault="00E674B0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  <w:spacing w:val="-2"/>
        </w:rPr>
      </w:pPr>
    </w:p>
    <w:p w14:paraId="14B979B6" w14:textId="77777777" w:rsidR="00E674B0" w:rsidRDefault="00E674B0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  <w:spacing w:val="-2"/>
        </w:rPr>
      </w:pPr>
    </w:p>
    <w:p w14:paraId="2A7EFC02" w14:textId="77777777" w:rsidR="00E674B0" w:rsidRPr="00314D5A" w:rsidRDefault="00E674B0" w:rsidP="00005F57">
      <w:pPr>
        <w:spacing w:before="124" w:line="360" w:lineRule="auto"/>
        <w:jc w:val="both"/>
        <w:rPr>
          <w:rFonts w:ascii="Arial" w:hAnsi="Arial" w:cs="Arial"/>
          <w:color w:val="000000" w:themeColor="text1"/>
        </w:rPr>
      </w:pPr>
    </w:p>
    <w:p w14:paraId="64D92EC6" w14:textId="77777777" w:rsidR="004F491C" w:rsidRPr="00314D5A" w:rsidRDefault="00F7564E" w:rsidP="00005F57">
      <w:pPr>
        <w:pStyle w:val="Paragrafoelenco"/>
        <w:numPr>
          <w:ilvl w:val="0"/>
          <w:numId w:val="5"/>
        </w:numPr>
        <w:tabs>
          <w:tab w:val="left" w:pos="500"/>
        </w:tabs>
        <w:spacing w:before="121" w:line="360" w:lineRule="auto"/>
        <w:ind w:right="135"/>
        <w:rPr>
          <w:rFonts w:ascii="Arial" w:hAnsi="Arial" w:cs="Arial"/>
          <w:color w:val="000000" w:themeColor="text1"/>
        </w:rPr>
      </w:pPr>
      <w:proofErr w:type="gramStart"/>
      <w:r w:rsidRPr="00314D5A">
        <w:rPr>
          <w:rFonts w:ascii="Arial" w:hAnsi="Arial" w:cs="Arial"/>
          <w:color w:val="000000" w:themeColor="text1"/>
        </w:rPr>
        <w:t>di</w:t>
      </w:r>
      <w:proofErr w:type="gramEnd"/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essere</w:t>
      </w:r>
      <w:r w:rsidRPr="00314D5A">
        <w:rPr>
          <w:rFonts w:ascii="Arial" w:hAnsi="Arial" w:cs="Arial"/>
          <w:color w:val="000000" w:themeColor="text1"/>
          <w:spacing w:val="-2"/>
        </w:rPr>
        <w:t xml:space="preserve"> </w:t>
      </w:r>
      <w:r w:rsidRPr="00314D5A">
        <w:rPr>
          <w:rFonts w:ascii="Arial" w:hAnsi="Arial" w:cs="Arial"/>
          <w:color w:val="000000" w:themeColor="text1"/>
        </w:rPr>
        <w:t>informato, ai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sensi e</w:t>
      </w:r>
      <w:r w:rsidRPr="00314D5A">
        <w:rPr>
          <w:rFonts w:ascii="Arial" w:hAnsi="Arial" w:cs="Arial"/>
          <w:color w:val="000000" w:themeColor="text1"/>
          <w:spacing w:val="-2"/>
        </w:rPr>
        <w:t xml:space="preserve"> </w:t>
      </w:r>
      <w:r w:rsidRPr="00314D5A">
        <w:rPr>
          <w:rFonts w:ascii="Arial" w:hAnsi="Arial" w:cs="Arial"/>
          <w:color w:val="000000" w:themeColor="text1"/>
        </w:rPr>
        <w:t>per gli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effetti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di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cui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all’art.13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del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D.Lgs.196/2003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</w:t>
      </w:r>
      <w:r w:rsidRPr="00314D5A">
        <w:rPr>
          <w:rFonts w:ascii="Arial" w:hAnsi="Arial" w:cs="Arial"/>
          <w:color w:val="000000" w:themeColor="text1"/>
          <w:spacing w:val="-2"/>
        </w:rPr>
        <w:t xml:space="preserve"> </w:t>
      </w:r>
      <w:proofErr w:type="spellStart"/>
      <w:r w:rsidRPr="00314D5A">
        <w:rPr>
          <w:rFonts w:ascii="Arial" w:hAnsi="Arial" w:cs="Arial"/>
          <w:color w:val="000000" w:themeColor="text1"/>
        </w:rPr>
        <w:t>ss.mm.ii</w:t>
      </w:r>
      <w:proofErr w:type="spellEnd"/>
      <w:r w:rsidRPr="00314D5A">
        <w:rPr>
          <w:rFonts w:ascii="Arial" w:hAnsi="Arial" w:cs="Arial"/>
          <w:color w:val="000000" w:themeColor="text1"/>
        </w:rPr>
        <w:t>., che i</w:t>
      </w:r>
      <w:r w:rsidRPr="00314D5A">
        <w:rPr>
          <w:rFonts w:ascii="Arial" w:hAnsi="Arial" w:cs="Arial"/>
          <w:color w:val="000000" w:themeColor="text1"/>
          <w:spacing w:val="-8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dati</w:t>
      </w:r>
      <w:r w:rsidRPr="00314D5A">
        <w:rPr>
          <w:rFonts w:ascii="Arial" w:hAnsi="Arial" w:cs="Arial"/>
          <w:color w:val="000000" w:themeColor="text1"/>
          <w:spacing w:val="-8"/>
        </w:rPr>
        <w:t xml:space="preserve"> </w:t>
      </w:r>
      <w:r w:rsidRPr="00314D5A">
        <w:rPr>
          <w:rFonts w:ascii="Arial" w:hAnsi="Arial" w:cs="Arial"/>
          <w:color w:val="000000" w:themeColor="text1"/>
        </w:rPr>
        <w:t>personali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raccolti</w:t>
      </w:r>
      <w:r w:rsidRPr="00314D5A">
        <w:rPr>
          <w:rFonts w:ascii="Arial" w:hAnsi="Arial" w:cs="Arial"/>
          <w:color w:val="000000" w:themeColor="text1"/>
          <w:spacing w:val="-8"/>
        </w:rPr>
        <w:t xml:space="preserve"> </w:t>
      </w:r>
      <w:r w:rsidRPr="00314D5A">
        <w:rPr>
          <w:rFonts w:ascii="Arial" w:hAnsi="Arial" w:cs="Arial"/>
          <w:color w:val="000000" w:themeColor="text1"/>
        </w:rPr>
        <w:t>saranno trattati,</w:t>
      </w:r>
      <w:r w:rsidRPr="00314D5A">
        <w:rPr>
          <w:rFonts w:ascii="Arial" w:hAnsi="Arial" w:cs="Arial"/>
          <w:color w:val="000000" w:themeColor="text1"/>
          <w:spacing w:val="-7"/>
        </w:rPr>
        <w:t xml:space="preserve"> </w:t>
      </w:r>
      <w:r w:rsidRPr="00314D5A">
        <w:rPr>
          <w:rFonts w:ascii="Arial" w:hAnsi="Arial" w:cs="Arial"/>
          <w:color w:val="000000" w:themeColor="text1"/>
        </w:rPr>
        <w:t>anche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con</w:t>
      </w:r>
      <w:r w:rsidRPr="00314D5A">
        <w:rPr>
          <w:rFonts w:ascii="Arial" w:hAnsi="Arial" w:cs="Arial"/>
          <w:color w:val="000000" w:themeColor="text1"/>
          <w:spacing w:val="-9"/>
        </w:rPr>
        <w:t xml:space="preserve"> </w:t>
      </w:r>
      <w:r w:rsidRPr="00314D5A">
        <w:rPr>
          <w:rFonts w:ascii="Arial" w:hAnsi="Arial" w:cs="Arial"/>
          <w:color w:val="000000" w:themeColor="text1"/>
        </w:rPr>
        <w:t>strumenti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informatici, esclusivamente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nell’ambito del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procedimento per</w:t>
      </w:r>
      <w:r w:rsidRPr="00314D5A">
        <w:rPr>
          <w:rFonts w:ascii="Arial" w:hAnsi="Arial" w:cs="Arial"/>
          <w:color w:val="000000" w:themeColor="text1"/>
          <w:spacing w:val="-7"/>
        </w:rPr>
        <w:t xml:space="preserve"> </w:t>
      </w:r>
      <w:r w:rsidRPr="00314D5A">
        <w:rPr>
          <w:rFonts w:ascii="Arial" w:hAnsi="Arial" w:cs="Arial"/>
          <w:color w:val="000000" w:themeColor="text1"/>
        </w:rPr>
        <w:t>il quale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la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presente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dichiarazione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viene resa</w:t>
      </w:r>
      <w:r w:rsidRPr="00314D5A">
        <w:rPr>
          <w:rFonts w:ascii="Arial" w:hAnsi="Arial" w:cs="Arial"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</w:t>
      </w:r>
      <w:r w:rsidRPr="00314D5A">
        <w:rPr>
          <w:rFonts w:ascii="Arial" w:hAnsi="Arial" w:cs="Arial"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color w:val="000000" w:themeColor="text1"/>
        </w:rPr>
        <w:t>di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esprimere il</w:t>
      </w:r>
      <w:r w:rsidRPr="00314D5A">
        <w:rPr>
          <w:rFonts w:ascii="Arial" w:hAnsi="Arial" w:cs="Arial"/>
          <w:color w:val="000000" w:themeColor="text1"/>
          <w:spacing w:val="-4"/>
        </w:rPr>
        <w:t xml:space="preserve"> </w:t>
      </w:r>
      <w:r w:rsidRPr="00314D5A">
        <w:rPr>
          <w:rFonts w:ascii="Arial" w:hAnsi="Arial" w:cs="Arial"/>
          <w:color w:val="000000" w:themeColor="text1"/>
        </w:rPr>
        <w:t>proprio consenso al trattamento degli stessi.</w:t>
      </w:r>
    </w:p>
    <w:p w14:paraId="254C3AD9" w14:textId="77777777" w:rsidR="004F491C" w:rsidRPr="00314D5A" w:rsidRDefault="004F491C" w:rsidP="00005F57">
      <w:pPr>
        <w:pStyle w:val="Corpotesto"/>
        <w:spacing w:before="165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7A60EF" w14:textId="77777777" w:rsidR="004F491C" w:rsidRPr="00314D5A" w:rsidRDefault="00F7564E" w:rsidP="00005F57">
      <w:pPr>
        <w:spacing w:line="360" w:lineRule="auto"/>
        <w:ind w:left="5394" w:right="25"/>
        <w:jc w:val="both"/>
        <w:rPr>
          <w:rFonts w:ascii="Arial" w:hAnsi="Arial" w:cs="Arial"/>
          <w:i/>
          <w:color w:val="000000" w:themeColor="text1"/>
        </w:rPr>
      </w:pPr>
      <w:r w:rsidRPr="00314D5A">
        <w:rPr>
          <w:rFonts w:ascii="Arial" w:hAnsi="Arial" w:cs="Arial"/>
          <w:i/>
          <w:color w:val="000000" w:themeColor="text1"/>
          <w:spacing w:val="-2"/>
        </w:rPr>
        <w:t>Firma</w:t>
      </w:r>
    </w:p>
    <w:p w14:paraId="09E5A351" w14:textId="77777777" w:rsidR="004F491C" w:rsidRPr="00314D5A" w:rsidRDefault="00F7564E" w:rsidP="00005F57">
      <w:pPr>
        <w:pStyle w:val="Corpotesto"/>
        <w:spacing w:before="3" w:line="360" w:lineRule="auto"/>
        <w:ind w:left="5395" w:right="1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314D5A">
        <w:rPr>
          <w:rFonts w:ascii="Arial" w:hAnsi="Arial" w:cs="Arial"/>
          <w:color w:val="000000" w:themeColor="text1"/>
          <w:sz w:val="22"/>
          <w:szCs w:val="22"/>
        </w:rPr>
        <w:t>Il</w:t>
      </w:r>
      <w:r w:rsidRPr="00314D5A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z w:val="22"/>
          <w:szCs w:val="22"/>
        </w:rPr>
        <w:t>Legale</w:t>
      </w:r>
      <w:r w:rsidRPr="00314D5A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314D5A">
        <w:rPr>
          <w:rFonts w:ascii="Arial" w:hAnsi="Arial" w:cs="Arial"/>
          <w:color w:val="000000" w:themeColor="text1"/>
          <w:spacing w:val="-2"/>
          <w:sz w:val="22"/>
          <w:szCs w:val="22"/>
        </w:rPr>
        <w:t>Rappresentante</w:t>
      </w:r>
    </w:p>
    <w:p w14:paraId="7977AA65" w14:textId="77777777" w:rsidR="00F7564E" w:rsidRPr="00314D5A" w:rsidRDefault="00F7564E" w:rsidP="00005F57">
      <w:pPr>
        <w:pStyle w:val="Corpotesto"/>
        <w:spacing w:before="3" w:line="360" w:lineRule="auto"/>
        <w:ind w:left="5395" w:right="1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</w:p>
    <w:p w14:paraId="2F687140" w14:textId="77777777" w:rsidR="00F7564E" w:rsidRPr="00314D5A" w:rsidRDefault="00F7564E" w:rsidP="00005F57">
      <w:pPr>
        <w:pStyle w:val="Corpotesto"/>
        <w:spacing w:before="3" w:line="360" w:lineRule="auto"/>
        <w:ind w:left="5395" w:right="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B722E2" w14:textId="77777777" w:rsidR="004F491C" w:rsidRPr="00314D5A" w:rsidRDefault="00F7564E" w:rsidP="00005F57">
      <w:pPr>
        <w:spacing w:line="360" w:lineRule="auto"/>
        <w:ind w:left="5394" w:right="3"/>
        <w:jc w:val="both"/>
        <w:rPr>
          <w:rFonts w:ascii="Arial" w:hAnsi="Arial" w:cs="Arial"/>
          <w:color w:val="000000" w:themeColor="text1"/>
        </w:rPr>
      </w:pPr>
      <w:r w:rsidRPr="00314D5A">
        <w:rPr>
          <w:rFonts w:ascii="Arial" w:hAnsi="Arial" w:cs="Arial"/>
          <w:color w:val="000000" w:themeColor="text1"/>
          <w:spacing w:val="-2"/>
        </w:rPr>
        <w:t>………………………..</w:t>
      </w:r>
    </w:p>
    <w:p w14:paraId="11C20462" w14:textId="77777777" w:rsidR="004F491C" w:rsidRPr="00314D5A" w:rsidRDefault="004F491C" w:rsidP="00005F57">
      <w:pPr>
        <w:pStyle w:val="Corpotesto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2ED3A1" w14:textId="77777777" w:rsidR="004F491C" w:rsidRPr="00314D5A" w:rsidRDefault="004F491C" w:rsidP="00005F57">
      <w:pPr>
        <w:pStyle w:val="Corpotesto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79B1E3" w14:textId="77777777" w:rsidR="004F491C" w:rsidRPr="00314D5A" w:rsidRDefault="004F491C" w:rsidP="00005F57">
      <w:pPr>
        <w:pStyle w:val="Corpotesto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25C895" w14:textId="77777777" w:rsidR="00DE6D8B" w:rsidRPr="00314D5A" w:rsidRDefault="00DE6D8B" w:rsidP="00005F57">
      <w:pPr>
        <w:pStyle w:val="Corpotesto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B48B61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CFC288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34CA32B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A99EE70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4690CD0C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5FFA8357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5B6AA1DD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CD97668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3C4FA1BF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1098893" w14:textId="77777777" w:rsidR="00DE6D8B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49697BD" w14:textId="77777777" w:rsidR="00E674B0" w:rsidRDefault="00E674B0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004824A7" w14:textId="77777777" w:rsidR="00E674B0" w:rsidRDefault="00E674B0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AB2B8DD" w14:textId="77777777" w:rsidR="00E674B0" w:rsidRDefault="00E674B0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656AD7D7" w14:textId="77777777" w:rsidR="00E674B0" w:rsidRPr="00314D5A" w:rsidRDefault="00E674B0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5678DC48" w14:textId="77777777" w:rsidR="00DE6D8B" w:rsidRPr="00314D5A" w:rsidRDefault="00DE6D8B" w:rsidP="00DE6D8B">
      <w:pPr>
        <w:pStyle w:val="Corpotesto"/>
        <w:spacing w:line="360" w:lineRule="auto"/>
        <w:rPr>
          <w:rFonts w:ascii="Arial" w:hAnsi="Arial" w:cs="Arial"/>
          <w:color w:val="000000" w:themeColor="text1"/>
        </w:rPr>
      </w:pPr>
    </w:p>
    <w:p w14:paraId="0DAA289C" w14:textId="77777777" w:rsidR="004F491C" w:rsidRPr="00314D5A" w:rsidRDefault="004F491C" w:rsidP="00DE6D8B">
      <w:pPr>
        <w:pStyle w:val="Corpotesto"/>
        <w:spacing w:before="1" w:line="360" w:lineRule="auto"/>
        <w:rPr>
          <w:rFonts w:ascii="Arial" w:hAnsi="Arial" w:cs="Arial"/>
          <w:color w:val="000000" w:themeColor="text1"/>
        </w:rPr>
      </w:pPr>
    </w:p>
    <w:p w14:paraId="53E4A5AA" w14:textId="77777777" w:rsidR="004F491C" w:rsidRPr="00314D5A" w:rsidRDefault="00F7564E" w:rsidP="00314D5A">
      <w:pPr>
        <w:spacing w:line="360" w:lineRule="auto"/>
        <w:ind w:left="117"/>
        <w:jc w:val="both"/>
        <w:rPr>
          <w:rFonts w:ascii="Arial" w:hAnsi="Arial" w:cs="Arial"/>
          <w:b/>
          <w:color w:val="000000" w:themeColor="text1"/>
        </w:rPr>
      </w:pPr>
      <w:r w:rsidRPr="00314D5A">
        <w:rPr>
          <w:rFonts w:ascii="Arial" w:hAnsi="Arial" w:cs="Arial"/>
          <w:b/>
          <w:color w:val="000000" w:themeColor="text1"/>
        </w:rPr>
        <w:t>In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allegato:</w:t>
      </w:r>
      <w:r w:rsidRPr="00314D5A">
        <w:rPr>
          <w:rFonts w:ascii="Arial" w:hAnsi="Arial" w:cs="Arial"/>
          <w:b/>
          <w:color w:val="000000" w:themeColor="text1"/>
          <w:spacing w:val="-1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copia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di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un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documento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di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identità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in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corso</w:t>
      </w:r>
      <w:r w:rsidRPr="00314D5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di</w:t>
      </w:r>
      <w:r w:rsidRPr="00314D5A">
        <w:rPr>
          <w:rFonts w:ascii="Arial" w:hAnsi="Arial" w:cs="Arial"/>
          <w:b/>
          <w:color w:val="000000" w:themeColor="text1"/>
          <w:spacing w:val="-10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validità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del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sottoscrittore</w:t>
      </w:r>
      <w:r w:rsidRPr="00314D5A">
        <w:rPr>
          <w:rFonts w:ascii="Arial" w:hAnsi="Arial" w:cs="Arial"/>
          <w:b/>
          <w:color w:val="000000" w:themeColor="text1"/>
          <w:spacing w:val="-10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(a</w:t>
      </w:r>
      <w:r w:rsidRPr="00314D5A">
        <w:rPr>
          <w:rFonts w:ascii="Arial" w:hAnsi="Arial" w:cs="Arial"/>
          <w:b/>
          <w:color w:val="000000" w:themeColor="text1"/>
          <w:spacing w:val="-6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pena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</w:rPr>
        <w:t>di</w:t>
      </w:r>
      <w:r w:rsidRPr="00314D5A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314D5A">
        <w:rPr>
          <w:rFonts w:ascii="Arial" w:hAnsi="Arial" w:cs="Arial"/>
          <w:b/>
          <w:color w:val="000000" w:themeColor="text1"/>
          <w:spacing w:val="-2"/>
        </w:rPr>
        <w:t>esclusione).</w:t>
      </w:r>
    </w:p>
    <w:p w14:paraId="0A14EF96" w14:textId="77777777" w:rsidR="005E751F" w:rsidRPr="00314D5A" w:rsidRDefault="005E751F">
      <w:pPr>
        <w:spacing w:line="360" w:lineRule="auto"/>
        <w:ind w:left="117"/>
        <w:rPr>
          <w:rFonts w:ascii="Arial" w:hAnsi="Arial" w:cs="Arial"/>
          <w:color w:val="000000" w:themeColor="text1"/>
          <w:sz w:val="20"/>
        </w:rPr>
      </w:pPr>
    </w:p>
    <w:sectPr w:rsidR="005E751F" w:rsidRPr="00314D5A">
      <w:pgSz w:w="11900" w:h="16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AC5"/>
    <w:multiLevelType w:val="hybridMultilevel"/>
    <w:tmpl w:val="728289F6"/>
    <w:lvl w:ilvl="0" w:tplc="030083AC">
      <w:start w:val="1"/>
      <w:numFmt w:val="decimal"/>
      <w:lvlText w:val="%1)"/>
      <w:lvlJc w:val="left"/>
      <w:pPr>
        <w:ind w:left="11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6AAEDA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83E8B48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BE9C05EC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96CE019E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8614239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D438EE54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A1DAAE56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96AA6284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705B59"/>
    <w:multiLevelType w:val="hybridMultilevel"/>
    <w:tmpl w:val="5A8074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488"/>
    <w:multiLevelType w:val="hybridMultilevel"/>
    <w:tmpl w:val="7210659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C369B"/>
    <w:multiLevelType w:val="hybridMultilevel"/>
    <w:tmpl w:val="58CE6A3C"/>
    <w:lvl w:ilvl="0" w:tplc="04100011">
      <w:start w:val="1"/>
      <w:numFmt w:val="decimal"/>
      <w:lvlText w:val="%1)"/>
      <w:lvlJc w:val="left"/>
      <w:pPr>
        <w:ind w:left="117" w:hanging="2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2E0FA7"/>
    <w:multiLevelType w:val="hybridMultilevel"/>
    <w:tmpl w:val="6B446BB0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CFC"/>
    <w:multiLevelType w:val="hybridMultilevel"/>
    <w:tmpl w:val="81983B76"/>
    <w:lvl w:ilvl="0" w:tplc="56E04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50077"/>
    <w:multiLevelType w:val="hybridMultilevel"/>
    <w:tmpl w:val="6D688CFC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1C"/>
    <w:rsid w:val="00005F57"/>
    <w:rsid w:val="00033BA1"/>
    <w:rsid w:val="00070A7A"/>
    <w:rsid w:val="00152DF2"/>
    <w:rsid w:val="00173572"/>
    <w:rsid w:val="002152BE"/>
    <w:rsid w:val="00267A96"/>
    <w:rsid w:val="00314D5A"/>
    <w:rsid w:val="004F491C"/>
    <w:rsid w:val="005916FB"/>
    <w:rsid w:val="005A0172"/>
    <w:rsid w:val="005E751F"/>
    <w:rsid w:val="00604F1A"/>
    <w:rsid w:val="00685F86"/>
    <w:rsid w:val="00754BA4"/>
    <w:rsid w:val="00950F33"/>
    <w:rsid w:val="00A955FD"/>
    <w:rsid w:val="00C93FE4"/>
    <w:rsid w:val="00CF19AE"/>
    <w:rsid w:val="00DE6D8B"/>
    <w:rsid w:val="00E674B0"/>
    <w:rsid w:val="00F7564E"/>
    <w:rsid w:val="00FA6F5A"/>
    <w:rsid w:val="00FE717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194F"/>
  <w15:docId w15:val="{BF4E1803-E2CD-43BB-BCE8-2B9F87C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5"/>
      <w:ind w:lef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A0172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Vassallo</dc:creator>
  <cp:lastModifiedBy>utente</cp:lastModifiedBy>
  <cp:revision>10</cp:revision>
  <dcterms:created xsi:type="dcterms:W3CDTF">2024-07-15T10:50:00Z</dcterms:created>
  <dcterms:modified xsi:type="dcterms:W3CDTF">2025-12-09T10:35:00Z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Producer">
    <vt:lpwstr>doPDF</vt:lpwstr>
  </property>
  <property fmtid="{D5CDD505-2E9C-101B-9397-08002B2CF9AE}" pid="4" name="LastSaved">
    <vt:filetime>2022-07-22T00:00:00Z</vt:filetime>
  </property>
</Properties>
</file>